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50235B" w14:textId="77777777" w:rsidR="00B14750" w:rsidRDefault="00B14750" w:rsidP="00B14750">
      <w:pPr>
        <w:pStyle w:val="Heading2"/>
      </w:pPr>
      <w:r>
        <w:t xml:space="preserve">Gitlab </w:t>
      </w:r>
    </w:p>
    <w:p w14:paraId="46F36D13" w14:textId="77777777" w:rsidR="00B14750" w:rsidRDefault="00B14750" w:rsidP="00B14750">
      <w:pPr>
        <w:pStyle w:val="Heading3"/>
      </w:pPr>
      <w:r>
        <w:t xml:space="preserve">Exploitation Proof of concept </w:t>
      </w:r>
    </w:p>
    <w:p w14:paraId="03AC54D0" w14:textId="77777777" w:rsidR="00B14750" w:rsidRPr="009F0975" w:rsidRDefault="00B14750" w:rsidP="00B14750">
      <w:r>
        <w:t xml:space="preserve">By entering the address of our Gitlab machine we immediately redirected to the sign in page. </w:t>
      </w:r>
    </w:p>
    <w:p w14:paraId="053E5A0D" w14:textId="77777777" w:rsidR="00B14750" w:rsidRPr="009F0975" w:rsidRDefault="00B14750" w:rsidP="00B14750"/>
    <w:p w14:paraId="441157D3" w14:textId="77777777" w:rsidR="00B14750" w:rsidRDefault="00B14750" w:rsidP="00B14750">
      <w:r>
        <w:rPr>
          <w:noProof/>
        </w:rPr>
        <w:drawing>
          <wp:inline distT="0" distB="0" distL="0" distR="0" wp14:anchorId="640A5FB9" wp14:editId="7D0717EA">
            <wp:extent cx="4158049" cy="2598781"/>
            <wp:effectExtent l="0" t="0" r="0" b="5080"/>
            <wp:docPr id="4322488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48875" name="Picture 4"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4165778" cy="2603612"/>
                    </a:xfrm>
                    <a:prstGeom prst="rect">
                      <a:avLst/>
                    </a:prstGeom>
                  </pic:spPr>
                </pic:pic>
              </a:graphicData>
            </a:graphic>
          </wp:inline>
        </w:drawing>
      </w:r>
    </w:p>
    <w:p w14:paraId="68630ED8" w14:textId="77777777" w:rsidR="00B14750" w:rsidRDefault="00B14750" w:rsidP="00B14750"/>
    <w:p w14:paraId="3B3D6277" w14:textId="77777777" w:rsidR="00B14750" w:rsidRDefault="00B14750" w:rsidP="00B14750">
      <w:r>
        <w:t xml:space="preserve">By known concepts we first check the robots.txt file of the web, and we see that it shows all allowed and disallowed directories. However, the more interesting part is that there is a list of words in the end of robots.txt, which reminds username or password list kind of. </w:t>
      </w:r>
    </w:p>
    <w:p w14:paraId="3CF73B95" w14:textId="77777777" w:rsidR="00B14750" w:rsidRDefault="00B14750" w:rsidP="00B14750"/>
    <w:p w14:paraId="73B5A07D" w14:textId="77777777" w:rsidR="00B14750" w:rsidRDefault="00B14750" w:rsidP="00B14750"/>
    <w:p w14:paraId="19DAC1B1" w14:textId="77777777" w:rsidR="00B14750" w:rsidRDefault="00B14750" w:rsidP="00B14750"/>
    <w:p w14:paraId="78455487" w14:textId="77777777" w:rsidR="00B14750" w:rsidRDefault="00B14750" w:rsidP="00B14750"/>
    <w:p w14:paraId="16C8A5D9" w14:textId="77777777" w:rsidR="00B14750" w:rsidRDefault="00B14750" w:rsidP="00B14750"/>
    <w:p w14:paraId="2A8F3167" w14:textId="77777777" w:rsidR="00B14750" w:rsidRDefault="00B14750" w:rsidP="00B14750"/>
    <w:p w14:paraId="5266FF67" w14:textId="77777777" w:rsidR="00B14750" w:rsidRDefault="00B14750" w:rsidP="00B14750"/>
    <w:p w14:paraId="5460FB18" w14:textId="77777777" w:rsidR="00B14750" w:rsidRDefault="00B14750" w:rsidP="00B14750">
      <w:r>
        <w:rPr>
          <w:noProof/>
        </w:rPr>
        <w:drawing>
          <wp:inline distT="0" distB="0" distL="0" distR="0" wp14:anchorId="142D78CD" wp14:editId="2F800FA3">
            <wp:extent cx="4013475" cy="2508422"/>
            <wp:effectExtent l="0" t="0" r="0" b="6350"/>
            <wp:docPr id="11823688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8839" name="Picture 5"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25971" cy="2516232"/>
                    </a:xfrm>
                    <a:prstGeom prst="rect">
                      <a:avLst/>
                    </a:prstGeom>
                  </pic:spPr>
                </pic:pic>
              </a:graphicData>
            </a:graphic>
          </wp:inline>
        </w:drawing>
      </w:r>
    </w:p>
    <w:p w14:paraId="278D980B" w14:textId="77777777" w:rsidR="00B14750" w:rsidRDefault="00B14750" w:rsidP="00B14750"/>
    <w:p w14:paraId="7E0EAD0B" w14:textId="77777777" w:rsidR="00B14750" w:rsidRDefault="00B14750" w:rsidP="00B14750">
      <w:r>
        <w:rPr>
          <w:noProof/>
        </w:rPr>
        <w:lastRenderedPageBreak/>
        <w:drawing>
          <wp:inline distT="0" distB="0" distL="0" distR="0" wp14:anchorId="5EE4BEC6" wp14:editId="0877949D">
            <wp:extent cx="4013473" cy="2508421"/>
            <wp:effectExtent l="0" t="0" r="0" b="6350"/>
            <wp:docPr id="7737772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7225" name="Picture 6"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32974" cy="2520609"/>
                    </a:xfrm>
                    <a:prstGeom prst="rect">
                      <a:avLst/>
                    </a:prstGeom>
                  </pic:spPr>
                </pic:pic>
              </a:graphicData>
            </a:graphic>
          </wp:inline>
        </w:drawing>
      </w:r>
    </w:p>
    <w:p w14:paraId="1411710A" w14:textId="77777777" w:rsidR="00B14750" w:rsidRDefault="00B14750" w:rsidP="00B14750"/>
    <w:p w14:paraId="7C2A51CA" w14:textId="77777777" w:rsidR="00B14750" w:rsidRDefault="00B14750" w:rsidP="00B14750"/>
    <w:p w14:paraId="7E90A552" w14:textId="77777777" w:rsidR="00B14750" w:rsidRDefault="00B14750" w:rsidP="00B14750">
      <w:r>
        <w:t xml:space="preserve">After some directory fuzzing, we find out that Administrator page is open under the root directory, however we cannot modify anything. So, by creating a wordlist of passwords from rorbots.txt we made a brute force attack to Administrator user and root, since we were not sure which one is the username.  </w:t>
      </w:r>
    </w:p>
    <w:p w14:paraId="0E232D35" w14:textId="77777777" w:rsidR="00B14750" w:rsidRDefault="00B14750" w:rsidP="00B14750">
      <w:r>
        <w:rPr>
          <w:noProof/>
        </w:rPr>
        <w:drawing>
          <wp:inline distT="0" distB="0" distL="0" distR="0" wp14:anchorId="6E8D06FA" wp14:editId="33518AA6">
            <wp:extent cx="4565822" cy="2853639"/>
            <wp:effectExtent l="0" t="0" r="0" b="4445"/>
            <wp:docPr id="5243024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02467" name="Picture 7"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4049" cy="2858781"/>
                    </a:xfrm>
                    <a:prstGeom prst="rect">
                      <a:avLst/>
                    </a:prstGeom>
                  </pic:spPr>
                </pic:pic>
              </a:graphicData>
            </a:graphic>
          </wp:inline>
        </w:drawing>
      </w:r>
    </w:p>
    <w:p w14:paraId="768A0BD0" w14:textId="77777777" w:rsidR="00B14750" w:rsidRDefault="00B14750" w:rsidP="00B14750"/>
    <w:p w14:paraId="39BA974B" w14:textId="77777777" w:rsidR="00B14750" w:rsidRDefault="00B14750" w:rsidP="00B14750"/>
    <w:p w14:paraId="464AEE1D" w14:textId="77777777" w:rsidR="00B14750" w:rsidRDefault="00B14750" w:rsidP="00B14750">
      <w:r>
        <w:t xml:space="preserve">By that we get that the username and password of Administrator is root:Shadow123123. As soon as we get to the admin page we see an error of Critical Security release of Gitlab Version, so our here Google comes in for help. </w:t>
      </w:r>
    </w:p>
    <w:p w14:paraId="439DAE85" w14:textId="77777777" w:rsidR="00B14750" w:rsidRDefault="00B14750" w:rsidP="00B14750"/>
    <w:p w14:paraId="133CF1F2" w14:textId="77777777" w:rsidR="00B14750" w:rsidRDefault="00B14750" w:rsidP="00B14750"/>
    <w:p w14:paraId="241A8B49" w14:textId="77777777" w:rsidR="00B14750" w:rsidRDefault="00B14750" w:rsidP="00B14750">
      <w:r>
        <w:rPr>
          <w:noProof/>
        </w:rPr>
        <w:lastRenderedPageBreak/>
        <w:drawing>
          <wp:inline distT="0" distB="0" distL="0" distR="0" wp14:anchorId="5A40D673" wp14:editId="046FD2F2">
            <wp:extent cx="3786110" cy="2366319"/>
            <wp:effectExtent l="0" t="0" r="0" b="0"/>
            <wp:docPr id="20563112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120" name="Picture 8"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88025" cy="2367516"/>
                    </a:xfrm>
                    <a:prstGeom prst="rect">
                      <a:avLst/>
                    </a:prstGeom>
                  </pic:spPr>
                </pic:pic>
              </a:graphicData>
            </a:graphic>
          </wp:inline>
        </w:drawing>
      </w:r>
    </w:p>
    <w:p w14:paraId="295E361B" w14:textId="77777777" w:rsidR="00B14750" w:rsidRDefault="00B14750" w:rsidP="00B14750"/>
    <w:p w14:paraId="1E4E6155" w14:textId="77777777" w:rsidR="00B14750" w:rsidRDefault="00B14750" w:rsidP="00B14750">
      <w:r>
        <w:t xml:space="preserve">After making some search we find out that there is an exploit of this version. </w:t>
      </w:r>
    </w:p>
    <w:p w14:paraId="3FF8C435" w14:textId="77777777" w:rsidR="00B14750" w:rsidRDefault="00B14750" w:rsidP="00B14750">
      <w:hyperlink r:id="rId9" w:history="1">
        <w:r w:rsidRPr="00813A34">
          <w:rPr>
            <w:rStyle w:val="Hyperlink"/>
          </w:rPr>
          <w:t>https://github.com/Occamsec/CVE-2023-2825</w:t>
        </w:r>
      </w:hyperlink>
      <w:r>
        <w:t xml:space="preserve"> </w:t>
      </w:r>
    </w:p>
    <w:p w14:paraId="458C0649" w14:textId="77777777" w:rsidR="00B14750" w:rsidRDefault="00B14750" w:rsidP="00B14750"/>
    <w:p w14:paraId="27DA00FA" w14:textId="77777777" w:rsidR="00B14750" w:rsidRDefault="00B14750" w:rsidP="00B14750"/>
    <w:p w14:paraId="71644438" w14:textId="77777777" w:rsidR="00B14750" w:rsidRDefault="00B14750" w:rsidP="00B14750"/>
    <w:p w14:paraId="2E9A0A89" w14:textId="77777777" w:rsidR="00B14750" w:rsidRDefault="00B14750" w:rsidP="00B14750"/>
    <w:p w14:paraId="6692FCB7" w14:textId="77777777" w:rsidR="00B14750" w:rsidRDefault="00B14750" w:rsidP="00B14750"/>
    <w:p w14:paraId="2FF5D53E" w14:textId="77777777" w:rsidR="00B14750" w:rsidRDefault="00B14750" w:rsidP="00B14750"/>
    <w:p w14:paraId="0502806C" w14:textId="77777777" w:rsidR="00B14750" w:rsidRDefault="00B14750" w:rsidP="00B14750"/>
    <w:p w14:paraId="4C055AFE" w14:textId="77777777" w:rsidR="00B14750" w:rsidRDefault="00B14750" w:rsidP="00B14750">
      <w:r>
        <w:rPr>
          <w:noProof/>
        </w:rPr>
        <w:drawing>
          <wp:inline distT="0" distB="0" distL="0" distR="0" wp14:anchorId="50FC473C" wp14:editId="4C75921C">
            <wp:extent cx="4201297" cy="2625811"/>
            <wp:effectExtent l="0" t="0" r="2540" b="3175"/>
            <wp:docPr id="177884686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46865" name="Picture 9"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2381" cy="2632738"/>
                    </a:xfrm>
                    <a:prstGeom prst="rect">
                      <a:avLst/>
                    </a:prstGeom>
                  </pic:spPr>
                </pic:pic>
              </a:graphicData>
            </a:graphic>
          </wp:inline>
        </w:drawing>
      </w:r>
    </w:p>
    <w:p w14:paraId="04809F1D" w14:textId="77777777" w:rsidR="00B14750" w:rsidRDefault="00B14750" w:rsidP="00B14750"/>
    <w:p w14:paraId="5564D108" w14:textId="77777777" w:rsidR="00B14750" w:rsidRDefault="00B14750" w:rsidP="00B14750">
      <w:r>
        <w:t xml:space="preserve">By making some modifications in the script we can run it to our Gitlab user. </w:t>
      </w:r>
    </w:p>
    <w:p w14:paraId="17B41446" w14:textId="77777777" w:rsidR="00B14750" w:rsidRDefault="00B14750" w:rsidP="00B14750"/>
    <w:p w14:paraId="727A7846" w14:textId="77777777" w:rsidR="00B14750" w:rsidRDefault="00B14750" w:rsidP="00B14750">
      <w:r>
        <w:rPr>
          <w:noProof/>
        </w:rPr>
        <w:lastRenderedPageBreak/>
        <w:drawing>
          <wp:inline distT="0" distB="0" distL="0" distR="0" wp14:anchorId="7F3AFBDC" wp14:editId="55731629">
            <wp:extent cx="6233984" cy="3896240"/>
            <wp:effectExtent l="0" t="0" r="1905" b="3175"/>
            <wp:docPr id="198690177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01775"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51644" cy="3907277"/>
                    </a:xfrm>
                    <a:prstGeom prst="rect">
                      <a:avLst/>
                    </a:prstGeom>
                  </pic:spPr>
                </pic:pic>
              </a:graphicData>
            </a:graphic>
          </wp:inline>
        </w:drawing>
      </w:r>
    </w:p>
    <w:p w14:paraId="5F651422" w14:textId="77777777" w:rsidR="00B14750" w:rsidRDefault="00B14750" w:rsidP="00B14750"/>
    <w:p w14:paraId="43C23C2F" w14:textId="77777777" w:rsidR="00B14750" w:rsidRDefault="00B14750" w:rsidP="00B14750"/>
    <w:p w14:paraId="0D8BBD21" w14:textId="77777777" w:rsidR="00B14750" w:rsidRDefault="00B14750" w:rsidP="00B14750"/>
    <w:p w14:paraId="44E35D99" w14:textId="77777777" w:rsidR="00B14750" w:rsidRDefault="00B14750" w:rsidP="00B14750">
      <w:r>
        <w:t xml:space="preserve">When we run the script we see that exploit creates 11 groups, and makes it as a public repo, after it automatically, makes path traversal and gets to /etc/passwd file.  </w:t>
      </w:r>
    </w:p>
    <w:p w14:paraId="618AA2C7" w14:textId="77777777" w:rsidR="00B14750" w:rsidRDefault="00B14750" w:rsidP="00B14750"/>
    <w:p w14:paraId="1E939139" w14:textId="77777777" w:rsidR="00B14750" w:rsidRDefault="00B14750" w:rsidP="00B14750">
      <w:r w:rsidRPr="0096678A">
        <w:rPr>
          <w:noProof/>
        </w:rPr>
        <w:drawing>
          <wp:inline distT="0" distB="0" distL="0" distR="0" wp14:anchorId="00196C12" wp14:editId="6A539B0B">
            <wp:extent cx="4053016" cy="2533135"/>
            <wp:effectExtent l="0" t="0" r="0" b="0"/>
            <wp:docPr id="139554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749" name="Picture 1" descr="A screenshot of a computer&#10;&#10;Description automatically generated"/>
                    <pic:cNvPicPr/>
                  </pic:nvPicPr>
                  <pic:blipFill>
                    <a:blip r:embed="rId12"/>
                    <a:stretch>
                      <a:fillRect/>
                    </a:stretch>
                  </pic:blipFill>
                  <pic:spPr>
                    <a:xfrm>
                      <a:off x="0" y="0"/>
                      <a:ext cx="4067518" cy="2542198"/>
                    </a:xfrm>
                    <a:prstGeom prst="rect">
                      <a:avLst/>
                    </a:prstGeom>
                  </pic:spPr>
                </pic:pic>
              </a:graphicData>
            </a:graphic>
          </wp:inline>
        </w:drawing>
      </w:r>
    </w:p>
    <w:p w14:paraId="1E3704E3" w14:textId="77777777" w:rsidR="00B14750" w:rsidRDefault="00B14750" w:rsidP="00B14750"/>
    <w:p w14:paraId="3FC32F63" w14:textId="77777777" w:rsidR="00B14750" w:rsidRDefault="00B14750" w:rsidP="00B14750">
      <w:r>
        <w:t xml:space="preserve">Exploring the passwd file we see that there is user “plumber” whose hash is openly visible in passwd file. </w:t>
      </w:r>
    </w:p>
    <w:p w14:paraId="3DFDC846" w14:textId="77777777" w:rsidR="00B14750" w:rsidRDefault="00B14750" w:rsidP="00B14750"/>
    <w:p w14:paraId="4BF90111" w14:textId="77777777" w:rsidR="00B14750" w:rsidRDefault="00B14750" w:rsidP="00B14750">
      <w:r>
        <w:rPr>
          <w:noProof/>
        </w:rPr>
        <w:lastRenderedPageBreak/>
        <w:drawing>
          <wp:inline distT="0" distB="0" distL="0" distR="0" wp14:anchorId="246FF128" wp14:editId="46E80F98">
            <wp:extent cx="4812957" cy="3008098"/>
            <wp:effectExtent l="0" t="0" r="635" b="1905"/>
            <wp:docPr id="156351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1053" name="Picture 1563510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6400" cy="3010250"/>
                    </a:xfrm>
                    <a:prstGeom prst="rect">
                      <a:avLst/>
                    </a:prstGeom>
                  </pic:spPr>
                </pic:pic>
              </a:graphicData>
            </a:graphic>
          </wp:inline>
        </w:drawing>
      </w:r>
    </w:p>
    <w:p w14:paraId="2AAAC8A3" w14:textId="77777777" w:rsidR="00B14750" w:rsidRDefault="00B14750" w:rsidP="00B14750"/>
    <w:p w14:paraId="74DFD86C" w14:textId="77777777" w:rsidR="00B14750" w:rsidRDefault="00B14750" w:rsidP="00B14750"/>
    <w:p w14:paraId="4A7EA4D0" w14:textId="77777777" w:rsidR="00B14750" w:rsidRDefault="00B14750" w:rsidP="00B14750"/>
    <w:p w14:paraId="7785A9E2" w14:textId="77777777" w:rsidR="00B14750" w:rsidRDefault="00B14750" w:rsidP="00B14750"/>
    <w:p w14:paraId="5DD339A3" w14:textId="77777777" w:rsidR="00B14750" w:rsidRDefault="00B14750" w:rsidP="00B14750"/>
    <w:p w14:paraId="0B5709D8" w14:textId="77777777" w:rsidR="00B14750" w:rsidRDefault="00B14750" w:rsidP="00B14750">
      <w:r>
        <w:t xml:space="preserve">We check the type of hash and get to yescrypt hash type. Most of the ‘find the hash’ programs did not find out, so I used chatgpt for assistance. </w:t>
      </w:r>
    </w:p>
    <w:p w14:paraId="25215EF7" w14:textId="77777777" w:rsidR="00B14750" w:rsidRDefault="00B14750" w:rsidP="00B14750"/>
    <w:p w14:paraId="0C44E5C0" w14:textId="77777777" w:rsidR="00B14750" w:rsidRDefault="00B14750" w:rsidP="00B14750">
      <w:r>
        <w:rPr>
          <w:noProof/>
        </w:rPr>
        <w:drawing>
          <wp:inline distT="0" distB="0" distL="0" distR="0" wp14:anchorId="49008B49" wp14:editId="48462AE3">
            <wp:extent cx="4583548" cy="2180968"/>
            <wp:effectExtent l="0" t="0" r="1270" b="3810"/>
            <wp:docPr id="156539969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99698" name="Picture 12"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21046" t="21621" r="7318" b="23841"/>
                    <a:stretch/>
                  </pic:blipFill>
                  <pic:spPr bwMode="auto">
                    <a:xfrm>
                      <a:off x="0" y="0"/>
                      <a:ext cx="4585255" cy="2181780"/>
                    </a:xfrm>
                    <a:prstGeom prst="rect">
                      <a:avLst/>
                    </a:prstGeom>
                    <a:ln>
                      <a:noFill/>
                    </a:ln>
                    <a:extLst>
                      <a:ext uri="{53640926-AAD7-44D8-BBD7-CCE9431645EC}">
                        <a14:shadowObscured xmlns:a14="http://schemas.microsoft.com/office/drawing/2010/main"/>
                      </a:ext>
                    </a:extLst>
                  </pic:spPr>
                </pic:pic>
              </a:graphicData>
            </a:graphic>
          </wp:inline>
        </w:drawing>
      </w:r>
    </w:p>
    <w:p w14:paraId="4A2EBD2F" w14:textId="77777777" w:rsidR="00B14750" w:rsidRDefault="00B14750" w:rsidP="00B14750"/>
    <w:p w14:paraId="7E1C8405" w14:textId="77777777" w:rsidR="00B14750" w:rsidRDefault="00B14750" w:rsidP="00B14750"/>
    <w:p w14:paraId="2701ACC1" w14:textId="77777777" w:rsidR="00B14750" w:rsidRDefault="00B14750" w:rsidP="00B14750">
      <w:r>
        <w:t xml:space="preserve">So, the stage is the hero’s one and only John the Ripper. </w:t>
      </w:r>
    </w:p>
    <w:p w14:paraId="064D2230" w14:textId="77777777" w:rsidR="00B14750" w:rsidRDefault="00B14750" w:rsidP="00B14750"/>
    <w:p w14:paraId="58253625" w14:textId="77777777" w:rsidR="00B14750" w:rsidRDefault="00B14750" w:rsidP="00B14750">
      <w:r>
        <w:rPr>
          <w:noProof/>
        </w:rPr>
        <w:lastRenderedPageBreak/>
        <w:drawing>
          <wp:inline distT="0" distB="0" distL="0" distR="0" wp14:anchorId="6599792E" wp14:editId="3E580AF6">
            <wp:extent cx="4503420" cy="2001366"/>
            <wp:effectExtent l="0" t="0" r="5080" b="5715"/>
            <wp:docPr id="211180803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031" name="Picture 1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9632" t="3862" r="-4" b="46100"/>
                    <a:stretch/>
                  </pic:blipFill>
                  <pic:spPr bwMode="auto">
                    <a:xfrm>
                      <a:off x="0" y="0"/>
                      <a:ext cx="4504316" cy="2001764"/>
                    </a:xfrm>
                    <a:prstGeom prst="rect">
                      <a:avLst/>
                    </a:prstGeom>
                    <a:ln>
                      <a:noFill/>
                    </a:ln>
                    <a:extLst>
                      <a:ext uri="{53640926-AAD7-44D8-BBD7-CCE9431645EC}">
                        <a14:shadowObscured xmlns:a14="http://schemas.microsoft.com/office/drawing/2010/main"/>
                      </a:ext>
                    </a:extLst>
                  </pic:spPr>
                </pic:pic>
              </a:graphicData>
            </a:graphic>
          </wp:inline>
        </w:drawing>
      </w:r>
    </w:p>
    <w:p w14:paraId="269B17D0" w14:textId="77777777" w:rsidR="00B14750" w:rsidRDefault="00B14750" w:rsidP="00B14750"/>
    <w:p w14:paraId="26ED4F65" w14:textId="77777777" w:rsidR="00B14750" w:rsidRDefault="00B14750" w:rsidP="00B14750">
      <w:r>
        <w:t xml:space="preserve">Hello Plumber user, I am in. </w:t>
      </w:r>
    </w:p>
    <w:p w14:paraId="790B9E72" w14:textId="77777777" w:rsidR="00B14750" w:rsidRDefault="00B14750" w:rsidP="00B14750"/>
    <w:p w14:paraId="4DCA6390" w14:textId="77777777" w:rsidR="00B14750" w:rsidRDefault="00B14750" w:rsidP="00B14750">
      <w:r>
        <w:rPr>
          <w:noProof/>
        </w:rPr>
        <w:drawing>
          <wp:inline distT="0" distB="0" distL="0" distR="0" wp14:anchorId="3F19C310" wp14:editId="3C3AE003">
            <wp:extent cx="3088005" cy="840260"/>
            <wp:effectExtent l="0" t="0" r="0" b="0"/>
            <wp:docPr id="185504291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42915" name="Picture 14"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51737" t="11584" b="67404"/>
                    <a:stretch/>
                  </pic:blipFill>
                  <pic:spPr bwMode="auto">
                    <a:xfrm>
                      <a:off x="0" y="0"/>
                      <a:ext cx="3089189" cy="840582"/>
                    </a:xfrm>
                    <a:prstGeom prst="rect">
                      <a:avLst/>
                    </a:prstGeom>
                    <a:ln>
                      <a:noFill/>
                    </a:ln>
                    <a:extLst>
                      <a:ext uri="{53640926-AAD7-44D8-BBD7-CCE9431645EC}">
                        <a14:shadowObscured xmlns:a14="http://schemas.microsoft.com/office/drawing/2010/main"/>
                      </a:ext>
                    </a:extLst>
                  </pic:spPr>
                </pic:pic>
              </a:graphicData>
            </a:graphic>
          </wp:inline>
        </w:drawing>
      </w:r>
    </w:p>
    <w:p w14:paraId="685A77BB" w14:textId="77777777" w:rsidR="00B14750" w:rsidRDefault="00B14750" w:rsidP="00B14750"/>
    <w:p w14:paraId="71B03AC4" w14:textId="77777777" w:rsidR="00B14750" w:rsidRDefault="00B14750" w:rsidP="00B14750">
      <w:r>
        <w:t xml:space="preserve">Flag also found. Interesting thing there is an alpine service zip there. Let’s explore how we can proceed. </w:t>
      </w:r>
    </w:p>
    <w:p w14:paraId="2A32D233" w14:textId="77777777" w:rsidR="00E816A3" w:rsidRDefault="00E816A3" w:rsidP="00B14750"/>
    <w:p w14:paraId="4E01348C" w14:textId="1B40E1EA" w:rsidR="00E816A3" w:rsidRDefault="00E816A3" w:rsidP="00B14750">
      <w:r>
        <w:t xml:space="preserve">When we write an ID command we see that our user is the member of the group named “lxd”. </w:t>
      </w:r>
    </w:p>
    <w:p w14:paraId="29C37960" w14:textId="77777777" w:rsidR="00E816A3" w:rsidRDefault="00E816A3" w:rsidP="00B14750"/>
    <w:p w14:paraId="5F0C3EF0" w14:textId="7023255F" w:rsidR="00E816A3" w:rsidRDefault="00E816A3" w:rsidP="00B14750">
      <w:r>
        <w:rPr>
          <w:noProof/>
        </w:rPr>
        <w:drawing>
          <wp:inline distT="0" distB="0" distL="0" distR="0" wp14:anchorId="0F5DB164" wp14:editId="25E787F8">
            <wp:extent cx="5731510" cy="768350"/>
            <wp:effectExtent l="0" t="0" r="0" b="6350"/>
            <wp:docPr id="9116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364"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b="78550"/>
                    <a:stretch/>
                  </pic:blipFill>
                  <pic:spPr bwMode="auto">
                    <a:xfrm>
                      <a:off x="0" y="0"/>
                      <a:ext cx="5731510" cy="768350"/>
                    </a:xfrm>
                    <a:prstGeom prst="rect">
                      <a:avLst/>
                    </a:prstGeom>
                    <a:ln>
                      <a:noFill/>
                    </a:ln>
                    <a:extLst>
                      <a:ext uri="{53640926-AAD7-44D8-BBD7-CCE9431645EC}">
                        <a14:shadowObscured xmlns:a14="http://schemas.microsoft.com/office/drawing/2010/main"/>
                      </a:ext>
                    </a:extLst>
                  </pic:spPr>
                </pic:pic>
              </a:graphicData>
            </a:graphic>
          </wp:inline>
        </w:drawing>
      </w:r>
    </w:p>
    <w:p w14:paraId="10CB5862" w14:textId="77777777" w:rsidR="00B14750" w:rsidRDefault="00B14750" w:rsidP="00B14750">
      <w:r>
        <w:t xml:space="preserve"> </w:t>
      </w:r>
    </w:p>
    <w:p w14:paraId="4CA5E4DE" w14:textId="203ECBCC" w:rsidR="00D456CF" w:rsidRDefault="00E816A3">
      <w:r>
        <w:t xml:space="preserve">After making some search I find out that there is a 2023 CVE related to lxd </w:t>
      </w:r>
      <w:r w:rsidR="004D181F">
        <w:t xml:space="preserve">which is </w:t>
      </w:r>
      <w:r w:rsidR="004D181F" w:rsidRPr="004D181F">
        <w:t>CVE-2023-5536</w:t>
      </w:r>
      <w:r w:rsidR="004D181F">
        <w:t xml:space="preserve">. </w:t>
      </w:r>
    </w:p>
    <w:p w14:paraId="0A3FA968" w14:textId="0F028232" w:rsidR="004D181F" w:rsidRDefault="004D181F">
      <w:hyperlink r:id="rId18" w:history="1">
        <w:r w:rsidRPr="00813A34">
          <w:rPr>
            <w:rStyle w:val="Hyperlink"/>
          </w:rPr>
          <w:t>https://nvd.nist.gov/vuln/detail/CVE-2023-5536</w:t>
        </w:r>
      </w:hyperlink>
      <w:r>
        <w:t xml:space="preserve"> </w:t>
      </w:r>
    </w:p>
    <w:p w14:paraId="24505BAD" w14:textId="77777777" w:rsidR="004D181F" w:rsidRDefault="004D181F"/>
    <w:p w14:paraId="6FC30DD7" w14:textId="39588465" w:rsidR="004D181F" w:rsidRDefault="004D181F">
      <w:r>
        <w:t xml:space="preserve">Further I searched for privilage escalation methods using LXD, and find out useful documentation: </w:t>
      </w:r>
      <w:hyperlink r:id="rId19" w:history="1">
        <w:r w:rsidRPr="00813A34">
          <w:rPr>
            <w:rStyle w:val="Hyperlink"/>
          </w:rPr>
          <w:t>https://medium.com/@mstrbgn/privilege-escalation-using-lxd-lxc-group-assignment-to-a-user-a-security-misconfiguration-a4892f611d6f</w:t>
        </w:r>
      </w:hyperlink>
      <w:r>
        <w:t xml:space="preserve"> </w:t>
      </w:r>
    </w:p>
    <w:p w14:paraId="1882871B" w14:textId="77777777" w:rsidR="004D181F" w:rsidRDefault="004D181F"/>
    <w:p w14:paraId="458537F6" w14:textId="34626E48" w:rsidR="004D181F" w:rsidRDefault="00F152F8">
      <w:r>
        <w:rPr>
          <w:noProof/>
        </w:rPr>
        <w:lastRenderedPageBreak/>
        <w:drawing>
          <wp:inline distT="0" distB="0" distL="0" distR="0" wp14:anchorId="3F2D9979" wp14:editId="36DB10AA">
            <wp:extent cx="5731510" cy="2769235"/>
            <wp:effectExtent l="0" t="0" r="0" b="0"/>
            <wp:docPr id="11520904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90405" name="Picture 2"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22691"/>
                    <a:stretch/>
                  </pic:blipFill>
                  <pic:spPr bwMode="auto">
                    <a:xfrm>
                      <a:off x="0" y="0"/>
                      <a:ext cx="5731510" cy="2769235"/>
                    </a:xfrm>
                    <a:prstGeom prst="rect">
                      <a:avLst/>
                    </a:prstGeom>
                    <a:ln>
                      <a:noFill/>
                    </a:ln>
                    <a:extLst>
                      <a:ext uri="{53640926-AAD7-44D8-BBD7-CCE9431645EC}">
                        <a14:shadowObscured xmlns:a14="http://schemas.microsoft.com/office/drawing/2010/main"/>
                      </a:ext>
                    </a:extLst>
                  </pic:spPr>
                </pic:pic>
              </a:graphicData>
            </a:graphic>
          </wp:inline>
        </w:drawing>
      </w:r>
    </w:p>
    <w:p w14:paraId="6DB1A4C8" w14:textId="77777777" w:rsidR="00F152F8" w:rsidRDefault="00F152F8"/>
    <w:p w14:paraId="79001584" w14:textId="2AC3DBFC" w:rsidR="00F152F8" w:rsidRDefault="00F152F8">
      <w:r w:rsidRPr="00F152F8">
        <w:t>ICSD{0e705c84c1a17ed632e91f9304676f07}</w:t>
      </w:r>
    </w:p>
    <w:sectPr w:rsidR="00F152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750"/>
    <w:rsid w:val="004D181F"/>
    <w:rsid w:val="00521A35"/>
    <w:rsid w:val="0075107B"/>
    <w:rsid w:val="009B01BC"/>
    <w:rsid w:val="00B14750"/>
    <w:rsid w:val="00D456CF"/>
    <w:rsid w:val="00E816A3"/>
    <w:rsid w:val="00F152F8"/>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2584B"/>
  <w15:chartTrackingRefBased/>
  <w15:docId w15:val="{E65EDBC7-9A40-9747-B988-76DCC3D33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47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147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147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47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47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475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475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475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475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7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147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147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47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47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47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47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47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4750"/>
    <w:rPr>
      <w:rFonts w:eastAsiaTheme="majorEastAsia" w:cstheme="majorBidi"/>
      <w:color w:val="272727" w:themeColor="text1" w:themeTint="D8"/>
    </w:rPr>
  </w:style>
  <w:style w:type="paragraph" w:styleId="Title">
    <w:name w:val="Title"/>
    <w:basedOn w:val="Normal"/>
    <w:next w:val="Normal"/>
    <w:link w:val="TitleChar"/>
    <w:uiPriority w:val="10"/>
    <w:qFormat/>
    <w:rsid w:val="00B1475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7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475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47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475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14750"/>
    <w:rPr>
      <w:i/>
      <w:iCs/>
      <w:color w:val="404040" w:themeColor="text1" w:themeTint="BF"/>
    </w:rPr>
  </w:style>
  <w:style w:type="paragraph" w:styleId="ListParagraph">
    <w:name w:val="List Paragraph"/>
    <w:basedOn w:val="Normal"/>
    <w:uiPriority w:val="34"/>
    <w:qFormat/>
    <w:rsid w:val="00B14750"/>
    <w:pPr>
      <w:ind w:left="720"/>
      <w:contextualSpacing/>
    </w:pPr>
  </w:style>
  <w:style w:type="character" w:styleId="IntenseEmphasis">
    <w:name w:val="Intense Emphasis"/>
    <w:basedOn w:val="DefaultParagraphFont"/>
    <w:uiPriority w:val="21"/>
    <w:qFormat/>
    <w:rsid w:val="00B14750"/>
    <w:rPr>
      <w:i/>
      <w:iCs/>
      <w:color w:val="0F4761" w:themeColor="accent1" w:themeShade="BF"/>
    </w:rPr>
  </w:style>
  <w:style w:type="paragraph" w:styleId="IntenseQuote">
    <w:name w:val="Intense Quote"/>
    <w:basedOn w:val="Normal"/>
    <w:next w:val="Normal"/>
    <w:link w:val="IntenseQuoteChar"/>
    <w:uiPriority w:val="30"/>
    <w:qFormat/>
    <w:rsid w:val="00B147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4750"/>
    <w:rPr>
      <w:i/>
      <w:iCs/>
      <w:color w:val="0F4761" w:themeColor="accent1" w:themeShade="BF"/>
    </w:rPr>
  </w:style>
  <w:style w:type="character" w:styleId="IntenseReference">
    <w:name w:val="Intense Reference"/>
    <w:basedOn w:val="DefaultParagraphFont"/>
    <w:uiPriority w:val="32"/>
    <w:qFormat/>
    <w:rsid w:val="00B14750"/>
    <w:rPr>
      <w:b/>
      <w:bCs/>
      <w:smallCaps/>
      <w:color w:val="0F4761" w:themeColor="accent1" w:themeShade="BF"/>
      <w:spacing w:val="5"/>
    </w:rPr>
  </w:style>
  <w:style w:type="character" w:styleId="Hyperlink">
    <w:name w:val="Hyperlink"/>
    <w:basedOn w:val="DefaultParagraphFont"/>
    <w:uiPriority w:val="99"/>
    <w:unhideWhenUsed/>
    <w:rsid w:val="00B14750"/>
    <w:rPr>
      <w:color w:val="467886" w:themeColor="hyperlink"/>
      <w:u w:val="single"/>
    </w:rPr>
  </w:style>
  <w:style w:type="character" w:styleId="UnresolvedMention">
    <w:name w:val="Unresolved Mention"/>
    <w:basedOn w:val="DefaultParagraphFont"/>
    <w:uiPriority w:val="99"/>
    <w:semiHidden/>
    <w:unhideWhenUsed/>
    <w:rsid w:val="004D1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854085">
      <w:bodyDiv w:val="1"/>
      <w:marLeft w:val="0"/>
      <w:marRight w:val="0"/>
      <w:marTop w:val="0"/>
      <w:marBottom w:val="0"/>
      <w:divBdr>
        <w:top w:val="none" w:sz="0" w:space="0" w:color="auto"/>
        <w:left w:val="none" w:sz="0" w:space="0" w:color="auto"/>
        <w:bottom w:val="none" w:sz="0" w:space="0" w:color="auto"/>
        <w:right w:val="none" w:sz="0" w:space="0" w:color="auto"/>
      </w:divBdr>
    </w:div>
    <w:div w:id="1012417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nvd.nist.gov/vuln/detail/CVE-2023-5536"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medium.com/@mstrbgn/privilege-escalation-using-lxd-lxc-group-assignment-to-a-user-a-security-misconfiguration-a4892f611d6f" TargetMode="External"/><Relationship Id="rId4" Type="http://schemas.openxmlformats.org/officeDocument/2006/relationships/image" Target="media/image1.png"/><Relationship Id="rId9" Type="http://schemas.openxmlformats.org/officeDocument/2006/relationships/hyperlink" Target="https://github.com/Occamsec/CVE-2023-2825" TargetMode="External"/><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Pages>
  <Words>389</Words>
  <Characters>2220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Azarin Bayali</dc:creator>
  <cp:keywords/>
  <dc:description/>
  <cp:lastModifiedBy>Azarin Bayali</cp:lastModifiedBy>
  <cp:revision>2</cp:revision>
  <dcterms:created xsi:type="dcterms:W3CDTF">2024-10-15T06:36:00Z</dcterms:created>
  <dcterms:modified xsi:type="dcterms:W3CDTF">2024-10-15T18:13:00Z</dcterms:modified>
</cp:coreProperties>
</file>